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727C2" w14:textId="359F00F1" w:rsidR="00453A1F" w:rsidRPr="00826DC7" w:rsidRDefault="005B70CB" w:rsidP="00291AAA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826DC7">
        <w:rPr>
          <w:rFonts w:asciiTheme="minorHAnsi" w:hAnsiTheme="minorHAnsi" w:cstheme="minorHAnsi"/>
          <w:b/>
          <w:bCs/>
          <w:sz w:val="28"/>
          <w:szCs w:val="28"/>
        </w:rPr>
        <w:t>Nativity Regathering</w:t>
      </w:r>
      <w:r w:rsidR="00291AAA" w:rsidRPr="00826DC7">
        <w:rPr>
          <w:rFonts w:asciiTheme="minorHAnsi" w:hAnsiTheme="minorHAnsi" w:cstheme="minorHAnsi"/>
          <w:b/>
          <w:bCs/>
          <w:sz w:val="28"/>
          <w:szCs w:val="28"/>
        </w:rPr>
        <w:t xml:space="preserve"> Plan </w:t>
      </w:r>
      <w:r w:rsidRPr="00826DC7">
        <w:rPr>
          <w:rFonts w:asciiTheme="minorHAnsi" w:hAnsiTheme="minorHAnsi" w:cstheme="minorHAnsi"/>
          <w:b/>
          <w:bCs/>
          <w:sz w:val="28"/>
          <w:szCs w:val="28"/>
        </w:rPr>
        <w:t xml:space="preserve">(updated </w:t>
      </w:r>
      <w:r w:rsidR="00826DC7" w:rsidRPr="00826DC7">
        <w:rPr>
          <w:rFonts w:asciiTheme="minorHAnsi" w:hAnsiTheme="minorHAnsi" w:cstheme="minorHAnsi"/>
          <w:b/>
          <w:bCs/>
          <w:sz w:val="28"/>
          <w:szCs w:val="28"/>
        </w:rPr>
        <w:t>8.1</w:t>
      </w:r>
      <w:r w:rsidRPr="00826DC7">
        <w:rPr>
          <w:rFonts w:asciiTheme="minorHAnsi" w:hAnsiTheme="minorHAnsi" w:cstheme="minorHAnsi"/>
          <w:b/>
          <w:bCs/>
          <w:sz w:val="28"/>
          <w:szCs w:val="28"/>
        </w:rPr>
        <w:t>.21)</w:t>
      </w:r>
    </w:p>
    <w:p w14:paraId="1332D32B" w14:textId="77777777" w:rsidR="00291AAA" w:rsidRPr="00826DC7" w:rsidRDefault="00291AAA" w:rsidP="00291AA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FDBC581" w14:textId="5B816013" w:rsidR="00291AAA" w:rsidRPr="00826DC7" w:rsidRDefault="00891BB6" w:rsidP="00291AAA">
      <w:pPr>
        <w:rPr>
          <w:rFonts w:asciiTheme="minorHAnsi" w:hAnsiTheme="minorHAnsi" w:cstheme="minorHAnsi"/>
          <w:sz w:val="28"/>
          <w:szCs w:val="28"/>
        </w:rPr>
      </w:pPr>
      <w:r w:rsidRPr="00826DC7">
        <w:rPr>
          <w:rFonts w:asciiTheme="minorHAnsi" w:hAnsiTheme="minorHAnsi" w:cstheme="minorHAnsi"/>
          <w:sz w:val="28"/>
          <w:szCs w:val="28"/>
        </w:rPr>
        <w:t>Episcopal Church of the Nativity</w:t>
      </w:r>
      <w:r w:rsidRPr="00826DC7">
        <w:rPr>
          <w:rFonts w:asciiTheme="minorHAnsi" w:hAnsiTheme="minorHAnsi" w:cstheme="minorHAnsi"/>
          <w:sz w:val="28"/>
          <w:szCs w:val="28"/>
        </w:rPr>
        <w:tab/>
      </w:r>
    </w:p>
    <w:p w14:paraId="4D34B822" w14:textId="0D4F94B1" w:rsidR="00291AAA" w:rsidRPr="00826DC7" w:rsidRDefault="00891BB6" w:rsidP="00291AAA">
      <w:pPr>
        <w:rPr>
          <w:rFonts w:asciiTheme="minorHAnsi" w:hAnsiTheme="minorHAnsi" w:cstheme="minorHAnsi"/>
          <w:sz w:val="28"/>
          <w:szCs w:val="28"/>
        </w:rPr>
      </w:pPr>
      <w:r w:rsidRPr="00826DC7">
        <w:rPr>
          <w:rFonts w:asciiTheme="minorHAnsi" w:hAnsiTheme="minorHAnsi" w:cstheme="minorHAnsi"/>
          <w:sz w:val="28"/>
          <w:szCs w:val="28"/>
        </w:rPr>
        <w:t>333 Ellen Dr. San Rafael, CA 94903</w:t>
      </w:r>
    </w:p>
    <w:p w14:paraId="7A88DB1F" w14:textId="1EB0F075" w:rsidR="00291AAA" w:rsidRPr="00826DC7" w:rsidRDefault="00291AAA" w:rsidP="00291AAA">
      <w:pPr>
        <w:rPr>
          <w:rFonts w:asciiTheme="minorHAnsi" w:hAnsiTheme="minorHAnsi" w:cstheme="minorHAnsi"/>
          <w:sz w:val="28"/>
          <w:szCs w:val="28"/>
        </w:rPr>
      </w:pPr>
      <w:r w:rsidRPr="00826DC7">
        <w:rPr>
          <w:rFonts w:asciiTheme="minorHAnsi" w:hAnsiTheme="minorHAnsi" w:cstheme="minorHAnsi"/>
          <w:sz w:val="28"/>
          <w:szCs w:val="28"/>
        </w:rPr>
        <w:t>Congregation Website:</w:t>
      </w:r>
      <w:r w:rsidR="00891BB6" w:rsidRPr="00826DC7">
        <w:rPr>
          <w:rFonts w:asciiTheme="minorHAnsi" w:hAnsiTheme="minorHAnsi" w:cstheme="minorHAnsi"/>
          <w:sz w:val="28"/>
          <w:szCs w:val="28"/>
        </w:rPr>
        <w:t xml:space="preserve"> nativityonthehill.org</w:t>
      </w:r>
      <w:r w:rsidR="00891BB6" w:rsidRPr="00826DC7">
        <w:rPr>
          <w:rFonts w:asciiTheme="minorHAnsi" w:hAnsiTheme="minorHAnsi" w:cstheme="minorHAnsi"/>
          <w:sz w:val="28"/>
          <w:szCs w:val="28"/>
        </w:rPr>
        <w:tab/>
      </w:r>
    </w:p>
    <w:p w14:paraId="6F4B2E3E" w14:textId="77A92563" w:rsidR="00291AAA" w:rsidRDefault="00826DC7" w:rsidP="00291AA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Office </w:t>
      </w:r>
      <w:r w:rsidR="00291AAA" w:rsidRPr="00826DC7">
        <w:rPr>
          <w:rFonts w:asciiTheme="minorHAnsi" w:hAnsiTheme="minorHAnsi" w:cstheme="minorHAnsi"/>
          <w:sz w:val="28"/>
          <w:szCs w:val="28"/>
        </w:rPr>
        <w:t xml:space="preserve">Phone: </w:t>
      </w:r>
      <w:r w:rsidR="00891BB6" w:rsidRPr="00826DC7">
        <w:rPr>
          <w:rFonts w:asciiTheme="minorHAnsi" w:hAnsiTheme="minorHAnsi" w:cstheme="minorHAnsi"/>
          <w:sz w:val="28"/>
          <w:szCs w:val="28"/>
        </w:rPr>
        <w:t>415-479-7023</w:t>
      </w:r>
      <w:r>
        <w:rPr>
          <w:rFonts w:asciiTheme="minorHAnsi" w:hAnsiTheme="minorHAnsi" w:cstheme="minorHAnsi"/>
          <w:sz w:val="28"/>
          <w:szCs w:val="28"/>
        </w:rPr>
        <w:t>, Rector’s Phone:  510-207-6346</w:t>
      </w:r>
    </w:p>
    <w:p w14:paraId="2F0C37E2" w14:textId="16056CD7" w:rsidR="00826DC7" w:rsidRPr="00826DC7" w:rsidRDefault="00826DC7" w:rsidP="00291AA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Community Partnership Coordinators:  Katy Kenney: </w:t>
      </w:r>
      <w:r w:rsidR="00664984">
        <w:rPr>
          <w:rFonts w:asciiTheme="minorHAnsi" w:hAnsiTheme="minorHAnsi" w:cstheme="minorHAnsi"/>
          <w:sz w:val="28"/>
          <w:szCs w:val="28"/>
        </w:rPr>
        <w:t>415-595-0209, Deborah Spivey: 415-328-1325</w:t>
      </w:r>
    </w:p>
    <w:p w14:paraId="2C754DA3" w14:textId="3FF40064" w:rsidR="00550AB5" w:rsidRPr="00826DC7" w:rsidRDefault="00550AB5" w:rsidP="00291AAA">
      <w:pPr>
        <w:rPr>
          <w:rFonts w:asciiTheme="minorHAnsi" w:hAnsiTheme="minorHAnsi" w:cstheme="minorHAnsi"/>
          <w:sz w:val="28"/>
          <w:szCs w:val="28"/>
        </w:rPr>
      </w:pPr>
      <w:r w:rsidRPr="00826DC7">
        <w:rPr>
          <w:rFonts w:asciiTheme="minorHAnsi" w:hAnsiTheme="minorHAnsi" w:cstheme="minorHAnsi"/>
          <w:sz w:val="28"/>
          <w:szCs w:val="28"/>
        </w:rPr>
        <w:t>Contact email:  nativityonthehill@gmail.com</w:t>
      </w:r>
    </w:p>
    <w:p w14:paraId="79569B43" w14:textId="77777777" w:rsidR="00291AAA" w:rsidRPr="00826DC7" w:rsidRDefault="00291AAA" w:rsidP="00291AAA">
      <w:pPr>
        <w:rPr>
          <w:rFonts w:asciiTheme="minorHAnsi" w:hAnsiTheme="minorHAnsi" w:cstheme="minorHAnsi"/>
          <w:sz w:val="28"/>
          <w:szCs w:val="28"/>
        </w:rPr>
      </w:pPr>
    </w:p>
    <w:p w14:paraId="0A8F49E3" w14:textId="00B67A66" w:rsidR="00291AAA" w:rsidRPr="00826DC7" w:rsidRDefault="005B70CB" w:rsidP="00291AAA">
      <w:pPr>
        <w:rPr>
          <w:rFonts w:asciiTheme="minorHAnsi" w:hAnsiTheme="minorHAnsi" w:cstheme="minorHAnsi"/>
          <w:sz w:val="28"/>
          <w:szCs w:val="28"/>
        </w:rPr>
      </w:pPr>
      <w:r w:rsidRPr="00826DC7">
        <w:rPr>
          <w:rFonts w:asciiTheme="minorHAnsi" w:hAnsiTheme="minorHAnsi" w:cstheme="minorHAnsi"/>
          <w:sz w:val="28"/>
          <w:szCs w:val="28"/>
        </w:rPr>
        <w:t>Approved by Vestry</w:t>
      </w:r>
      <w:r w:rsidR="00291AAA" w:rsidRPr="00826DC7">
        <w:rPr>
          <w:rFonts w:asciiTheme="minorHAnsi" w:hAnsiTheme="minorHAnsi" w:cstheme="minorHAnsi"/>
          <w:sz w:val="28"/>
          <w:szCs w:val="28"/>
        </w:rPr>
        <w:t>:</w:t>
      </w:r>
      <w:r w:rsidR="00195D26" w:rsidRPr="00826DC7">
        <w:rPr>
          <w:rFonts w:asciiTheme="minorHAnsi" w:hAnsiTheme="minorHAnsi" w:cstheme="minorHAnsi"/>
          <w:sz w:val="28"/>
          <w:szCs w:val="28"/>
        </w:rPr>
        <w:t xml:space="preserve">  </w:t>
      </w:r>
      <w:r w:rsidR="00236E74" w:rsidRPr="00826DC7">
        <w:rPr>
          <w:rFonts w:asciiTheme="minorHAnsi" w:hAnsiTheme="minorHAnsi" w:cstheme="minorHAnsi"/>
          <w:sz w:val="28"/>
          <w:szCs w:val="28"/>
        </w:rPr>
        <w:t xml:space="preserve">May </w:t>
      </w:r>
      <w:r w:rsidR="006269EE" w:rsidRPr="00826DC7">
        <w:rPr>
          <w:rFonts w:asciiTheme="minorHAnsi" w:hAnsiTheme="minorHAnsi" w:cstheme="minorHAnsi"/>
          <w:sz w:val="28"/>
          <w:szCs w:val="28"/>
        </w:rPr>
        <w:t>16</w:t>
      </w:r>
      <w:r w:rsidR="00236E74" w:rsidRPr="00826DC7">
        <w:rPr>
          <w:rFonts w:asciiTheme="minorHAnsi" w:hAnsiTheme="minorHAnsi" w:cstheme="minorHAnsi"/>
          <w:sz w:val="28"/>
          <w:szCs w:val="28"/>
        </w:rPr>
        <w:t>, 2021</w:t>
      </w:r>
      <w:r w:rsidR="0001583F">
        <w:rPr>
          <w:rFonts w:asciiTheme="minorHAnsi" w:hAnsiTheme="minorHAnsi" w:cstheme="minorHAnsi"/>
          <w:sz w:val="28"/>
          <w:szCs w:val="28"/>
        </w:rPr>
        <w:t>.</w:t>
      </w:r>
      <w:r w:rsidR="00826DC7">
        <w:rPr>
          <w:rFonts w:asciiTheme="minorHAnsi" w:hAnsiTheme="minorHAnsi" w:cstheme="minorHAnsi"/>
          <w:sz w:val="28"/>
          <w:szCs w:val="28"/>
        </w:rPr>
        <w:t xml:space="preserve"> </w:t>
      </w:r>
      <w:r w:rsidR="00826DC7" w:rsidRPr="00826DC7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826DC7" w:rsidRPr="00826DC7">
        <w:rPr>
          <w:rFonts w:asciiTheme="minorHAnsi" w:hAnsiTheme="minorHAnsi" w:cstheme="minorHAnsi"/>
          <w:sz w:val="28"/>
          <w:szCs w:val="28"/>
        </w:rPr>
        <w:t>Updated</w:t>
      </w:r>
      <w:proofErr w:type="gramEnd"/>
      <w:r w:rsidR="00826DC7" w:rsidRPr="00826DC7">
        <w:rPr>
          <w:rFonts w:asciiTheme="minorHAnsi" w:hAnsiTheme="minorHAnsi" w:cstheme="minorHAnsi"/>
          <w:sz w:val="28"/>
          <w:szCs w:val="28"/>
        </w:rPr>
        <w:t xml:space="preserve"> on August 1, 2021.</w:t>
      </w:r>
    </w:p>
    <w:p w14:paraId="7C9421F3" w14:textId="77777777" w:rsidR="00891BB6" w:rsidRPr="00826DC7" w:rsidRDefault="00891BB6" w:rsidP="00291AA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B1C1A53" w14:textId="0B3FDA48" w:rsidR="00291AAA" w:rsidRPr="00826DC7" w:rsidRDefault="000C5F4B" w:rsidP="000C5F4B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826DC7">
        <w:rPr>
          <w:rFonts w:asciiTheme="minorHAnsi" w:hAnsiTheme="minorHAnsi" w:cstheme="minorHAnsi"/>
          <w:sz w:val="28"/>
          <w:szCs w:val="28"/>
        </w:rPr>
        <w:t>The following plan considers the California</w:t>
      </w:r>
      <w:r w:rsidR="00664984">
        <w:rPr>
          <w:rFonts w:asciiTheme="minorHAnsi" w:hAnsiTheme="minorHAnsi" w:cstheme="minorHAnsi"/>
          <w:sz w:val="28"/>
          <w:szCs w:val="28"/>
        </w:rPr>
        <w:t>, County and Diocesan</w:t>
      </w:r>
      <w:r w:rsidRPr="00826DC7">
        <w:rPr>
          <w:rFonts w:asciiTheme="minorHAnsi" w:hAnsiTheme="minorHAnsi" w:cstheme="minorHAnsi"/>
          <w:sz w:val="28"/>
          <w:szCs w:val="28"/>
        </w:rPr>
        <w:t xml:space="preserve"> guidelines</w:t>
      </w:r>
      <w:r w:rsidR="00664984">
        <w:rPr>
          <w:rFonts w:asciiTheme="minorHAnsi" w:hAnsiTheme="minorHAnsi" w:cstheme="minorHAnsi"/>
          <w:sz w:val="28"/>
          <w:szCs w:val="28"/>
        </w:rPr>
        <w:t>.</w:t>
      </w:r>
    </w:p>
    <w:p w14:paraId="302AC4AF" w14:textId="77777777" w:rsidR="00291AAA" w:rsidRPr="00826DC7" w:rsidRDefault="00291AAA" w:rsidP="00291AAA">
      <w:pPr>
        <w:rPr>
          <w:rFonts w:asciiTheme="minorHAnsi" w:hAnsiTheme="minorHAnsi" w:cstheme="minorHAnsi"/>
          <w:sz w:val="28"/>
          <w:szCs w:val="28"/>
        </w:rPr>
      </w:pPr>
    </w:p>
    <w:p w14:paraId="0973F3CC" w14:textId="77777777" w:rsidR="00664984" w:rsidRPr="00826DC7" w:rsidRDefault="00664984" w:rsidP="00664984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826DC7">
        <w:rPr>
          <w:rFonts w:asciiTheme="minorHAnsi" w:hAnsiTheme="minorHAnsi" w:cstheme="minorHAnsi"/>
          <w:b/>
          <w:bCs/>
          <w:color w:val="000000"/>
          <w:sz w:val="28"/>
          <w:szCs w:val="28"/>
        </w:rPr>
        <w:t>Masking and physical distance for staff, congregation and outside groups:</w:t>
      </w:r>
    </w:p>
    <w:p w14:paraId="405C7DC0" w14:textId="77777777" w:rsidR="00664984" w:rsidRPr="00826DC7" w:rsidRDefault="00664984" w:rsidP="00664984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375101C5" w14:textId="67BC5F97" w:rsidR="00664984" w:rsidRDefault="00664984" w:rsidP="00664984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826DC7">
        <w:rPr>
          <w:rFonts w:asciiTheme="minorHAnsi" w:hAnsiTheme="minorHAnsi" w:cstheme="minorHAnsi"/>
          <w:color w:val="000000"/>
          <w:sz w:val="28"/>
          <w:szCs w:val="28"/>
        </w:rPr>
        <w:t>Worship participants and external groups who use our indoor spaces are encouraged to provide for social distance in gathering spaces, the kitchen and bathrooms.</w:t>
      </w:r>
      <w:r w:rsidR="0001583F">
        <w:rPr>
          <w:rFonts w:asciiTheme="minorHAnsi" w:hAnsiTheme="minorHAnsi" w:cstheme="minorHAnsi"/>
          <w:color w:val="000000"/>
          <w:sz w:val="28"/>
          <w:szCs w:val="28"/>
        </w:rPr>
        <w:t xml:space="preserve">  As our largest space is the church sanctuary, groups are encouraged to use the sanctuary when it is available.</w:t>
      </w:r>
    </w:p>
    <w:p w14:paraId="7D99F69E" w14:textId="2A6DD2AE" w:rsidR="00664984" w:rsidRPr="00826DC7" w:rsidRDefault="00664984" w:rsidP="00664984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Outdoor gatherings may be masked or unmasked at the discretion of participants and group leaders.</w:t>
      </w:r>
    </w:p>
    <w:p w14:paraId="26749150" w14:textId="77777777" w:rsidR="00664984" w:rsidRDefault="00664984" w:rsidP="00664984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826DC7">
        <w:rPr>
          <w:rFonts w:asciiTheme="minorHAnsi" w:hAnsiTheme="minorHAnsi" w:cstheme="minorHAnsi"/>
          <w:color w:val="000000"/>
          <w:sz w:val="28"/>
          <w:szCs w:val="28"/>
        </w:rPr>
        <w:t>All indoor worship gatherings will be masked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.  </w:t>
      </w:r>
    </w:p>
    <w:p w14:paraId="39BDC64C" w14:textId="7B57961A" w:rsidR="00664984" w:rsidRPr="00826DC7" w:rsidRDefault="00664984" w:rsidP="00664984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Indoor meetings that are not open to public participation</w:t>
      </w:r>
      <w:r w:rsidR="0001583F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>
        <w:rPr>
          <w:rFonts w:asciiTheme="minorHAnsi" w:hAnsiTheme="minorHAnsi" w:cstheme="minorHAnsi"/>
          <w:color w:val="000000"/>
          <w:sz w:val="28"/>
          <w:szCs w:val="28"/>
        </w:rPr>
        <w:t>for example 12-step groups</w:t>
      </w:r>
      <w:r w:rsidR="0001583F">
        <w:rPr>
          <w:rFonts w:asciiTheme="minorHAnsi" w:hAnsiTheme="minorHAnsi" w:cstheme="minorHAnsi"/>
          <w:color w:val="000000"/>
          <w:sz w:val="28"/>
          <w:szCs w:val="28"/>
        </w:rPr>
        <w:t>, study groups or meetings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, may be unmasked if all participants are vaccinated at the discretion of group leader. </w:t>
      </w:r>
    </w:p>
    <w:p w14:paraId="35CCDC19" w14:textId="77777777" w:rsidR="00664984" w:rsidRDefault="00664984" w:rsidP="000C5F4B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2B52AEB2" w14:textId="406D2262" w:rsidR="00694317" w:rsidRPr="00826DC7" w:rsidRDefault="00694317" w:rsidP="000C5F4B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826DC7">
        <w:rPr>
          <w:rFonts w:asciiTheme="minorHAnsi" w:hAnsiTheme="minorHAnsi" w:cstheme="minorHAnsi"/>
          <w:b/>
          <w:color w:val="000000"/>
          <w:sz w:val="28"/>
          <w:szCs w:val="28"/>
        </w:rPr>
        <w:t>Cleaning Protocols</w:t>
      </w:r>
    </w:p>
    <w:p w14:paraId="6D64890F" w14:textId="12F85A2A" w:rsidR="00291AAA" w:rsidRPr="00826DC7" w:rsidRDefault="000C5F4B" w:rsidP="00826DC7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826DC7">
        <w:rPr>
          <w:rFonts w:asciiTheme="minorHAnsi" w:hAnsiTheme="minorHAnsi" w:cstheme="minorHAnsi"/>
          <w:color w:val="000000"/>
          <w:sz w:val="28"/>
          <w:szCs w:val="28"/>
        </w:rPr>
        <w:t>W</w:t>
      </w:r>
      <w:r w:rsidR="00195D26" w:rsidRPr="00826DC7">
        <w:rPr>
          <w:rFonts w:asciiTheme="minorHAnsi" w:hAnsiTheme="minorHAnsi" w:cstheme="minorHAnsi"/>
          <w:color w:val="000000"/>
          <w:sz w:val="28"/>
          <w:szCs w:val="28"/>
        </w:rPr>
        <w:t xml:space="preserve">e </w:t>
      </w:r>
      <w:r w:rsidR="00694317" w:rsidRPr="00826DC7">
        <w:rPr>
          <w:rFonts w:asciiTheme="minorHAnsi" w:hAnsiTheme="minorHAnsi" w:cstheme="minorHAnsi"/>
          <w:color w:val="000000"/>
          <w:sz w:val="28"/>
          <w:szCs w:val="28"/>
        </w:rPr>
        <w:t xml:space="preserve">currently </w:t>
      </w:r>
      <w:r w:rsidR="00195D26" w:rsidRPr="00826DC7">
        <w:rPr>
          <w:rFonts w:asciiTheme="minorHAnsi" w:hAnsiTheme="minorHAnsi" w:cstheme="minorHAnsi"/>
          <w:color w:val="000000"/>
          <w:sz w:val="28"/>
          <w:szCs w:val="28"/>
        </w:rPr>
        <w:t>have bi-weekly cleaning</w:t>
      </w:r>
      <w:r w:rsidR="00826DC7" w:rsidRPr="00826DC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891BB6" w:rsidRPr="00826DC7">
        <w:rPr>
          <w:rFonts w:asciiTheme="minorHAnsi" w:hAnsiTheme="minorHAnsi" w:cstheme="minorHAnsi"/>
          <w:color w:val="000000"/>
          <w:sz w:val="28"/>
          <w:szCs w:val="28"/>
        </w:rPr>
        <w:t xml:space="preserve">with an emphasis on bleaching of kitchen and bathroom surfaces and consistent </w:t>
      </w:r>
      <w:r w:rsidR="00382450" w:rsidRPr="00826DC7">
        <w:rPr>
          <w:rFonts w:asciiTheme="minorHAnsi" w:hAnsiTheme="minorHAnsi" w:cstheme="minorHAnsi"/>
          <w:color w:val="000000"/>
          <w:sz w:val="28"/>
          <w:szCs w:val="28"/>
        </w:rPr>
        <w:t>disinfecting</w:t>
      </w:r>
      <w:r w:rsidR="00891BB6" w:rsidRPr="00826DC7">
        <w:rPr>
          <w:rFonts w:asciiTheme="minorHAnsi" w:hAnsiTheme="minorHAnsi" w:cstheme="minorHAnsi"/>
          <w:color w:val="000000"/>
          <w:sz w:val="28"/>
          <w:szCs w:val="28"/>
        </w:rPr>
        <w:t xml:space="preserve"> of all </w:t>
      </w:r>
      <w:r w:rsidR="00382450" w:rsidRPr="00826DC7">
        <w:rPr>
          <w:rFonts w:asciiTheme="minorHAnsi" w:hAnsiTheme="minorHAnsi" w:cstheme="minorHAnsi"/>
          <w:color w:val="000000"/>
          <w:sz w:val="28"/>
          <w:szCs w:val="28"/>
        </w:rPr>
        <w:t xml:space="preserve">meeting room tables, office surfaces, sacristy tables, altars, door handles, telephones, </w:t>
      </w:r>
      <w:r w:rsidR="002C6E75" w:rsidRPr="00826DC7">
        <w:rPr>
          <w:rFonts w:asciiTheme="minorHAnsi" w:hAnsiTheme="minorHAnsi" w:cstheme="minorHAnsi"/>
          <w:color w:val="000000"/>
          <w:sz w:val="28"/>
          <w:szCs w:val="28"/>
        </w:rPr>
        <w:t xml:space="preserve">piano, organ and </w:t>
      </w:r>
      <w:r w:rsidR="00B855D5" w:rsidRPr="00826DC7">
        <w:rPr>
          <w:rFonts w:asciiTheme="minorHAnsi" w:hAnsiTheme="minorHAnsi" w:cstheme="minorHAnsi"/>
          <w:color w:val="000000"/>
          <w:sz w:val="28"/>
          <w:szCs w:val="28"/>
        </w:rPr>
        <w:t>lecterns</w:t>
      </w:r>
      <w:r w:rsidR="002C6E75" w:rsidRPr="00826DC7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5CA7C56A" w14:textId="3FC919E6" w:rsidR="00826DC7" w:rsidRDefault="00826DC7" w:rsidP="00826DC7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26DC7">
        <w:rPr>
          <w:rFonts w:asciiTheme="minorHAnsi" w:hAnsiTheme="minorHAnsi" w:cstheme="minorHAnsi"/>
          <w:color w:val="000000"/>
          <w:sz w:val="28"/>
          <w:szCs w:val="28"/>
        </w:rPr>
        <w:t>The leader of each activity will be responsible for supporting cleaning—including wiping down with disinfectant wipes all surfaces used and men’s and women’s restroom sinks.</w:t>
      </w:r>
    </w:p>
    <w:p w14:paraId="7A32F03B" w14:textId="77777777" w:rsidR="00664984" w:rsidRPr="00826DC7" w:rsidRDefault="00664984" w:rsidP="0066498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8"/>
          <w:szCs w:val="28"/>
        </w:rPr>
      </w:pPr>
    </w:p>
    <w:p w14:paraId="4DB3E3F5" w14:textId="77777777" w:rsidR="00664984" w:rsidRDefault="00664984" w:rsidP="0066498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07204719" w14:textId="77777777" w:rsidR="00664984" w:rsidRDefault="00664984" w:rsidP="0066498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78C7CC41" w14:textId="093D1376" w:rsidR="00664984" w:rsidRPr="00826DC7" w:rsidRDefault="00664984" w:rsidP="0066498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826DC7">
        <w:rPr>
          <w:rFonts w:asciiTheme="minorHAnsi" w:hAnsiTheme="minorHAnsi" w:cstheme="minorHAnsi"/>
          <w:b/>
          <w:bCs/>
          <w:color w:val="000000"/>
          <w:sz w:val="28"/>
          <w:szCs w:val="28"/>
        </w:rPr>
        <w:t>Supplies</w:t>
      </w:r>
    </w:p>
    <w:p w14:paraId="23F3D133" w14:textId="77777777" w:rsidR="00664984" w:rsidRPr="00826DC7" w:rsidRDefault="00664984" w:rsidP="00664984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826DC7">
        <w:rPr>
          <w:rFonts w:asciiTheme="minorHAnsi" w:hAnsiTheme="minorHAnsi" w:cstheme="minorHAnsi"/>
          <w:color w:val="000000"/>
          <w:sz w:val="28"/>
          <w:szCs w:val="28"/>
        </w:rPr>
        <w:t>Kitchen, bathroom and worship space cleaning supplies will be made available to church groups in the sacristy.  Outside groups should bring their own cleaning supplies.</w:t>
      </w:r>
    </w:p>
    <w:p w14:paraId="5BAD6778" w14:textId="77777777" w:rsidR="00664984" w:rsidRPr="00826DC7" w:rsidRDefault="00664984" w:rsidP="00664984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44EAFE0F" w14:textId="7C544A84" w:rsidR="00291AAA" w:rsidRDefault="00664984" w:rsidP="00664984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826DC7">
        <w:rPr>
          <w:rFonts w:asciiTheme="minorHAnsi" w:hAnsiTheme="minorHAnsi" w:cstheme="minorHAnsi"/>
          <w:color w:val="000000"/>
          <w:sz w:val="28"/>
          <w:szCs w:val="28"/>
        </w:rPr>
        <w:t>Office cleaning supplies (disinfectant wipes) will be maintained by office staff and kept on the two desks.</w:t>
      </w:r>
    </w:p>
    <w:p w14:paraId="48BBB23F" w14:textId="77777777" w:rsidR="00664984" w:rsidRPr="00664984" w:rsidRDefault="00664984" w:rsidP="0066498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62B42DEC" w14:textId="780777C5" w:rsidR="00694317" w:rsidRPr="00826DC7" w:rsidRDefault="00291AAA" w:rsidP="0069431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826DC7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Ventilation: </w:t>
      </w:r>
    </w:p>
    <w:p w14:paraId="0515386D" w14:textId="77777777" w:rsidR="00664984" w:rsidRDefault="00664984" w:rsidP="00664984">
      <w:pPr>
        <w:pStyle w:val="ListParagraph"/>
        <w:numPr>
          <w:ilvl w:val="0"/>
          <w:numId w:val="8"/>
        </w:numPr>
        <w:spacing w:line="259" w:lineRule="auto"/>
        <w:ind w:left="720" w:hanging="450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Outdoor w</w:t>
      </w:r>
      <w:r w:rsidR="00382450" w:rsidRPr="00826DC7">
        <w:rPr>
          <w:rFonts w:asciiTheme="minorHAnsi" w:hAnsiTheme="minorHAnsi" w:cstheme="minorHAnsi"/>
          <w:color w:val="000000" w:themeColor="text1"/>
          <w:sz w:val="28"/>
          <w:szCs w:val="28"/>
        </w:rPr>
        <w:t>orship</w:t>
      </w:r>
      <w:r w:rsidR="00826DC7" w:rsidRPr="00826DC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and meetings are possible</w:t>
      </w:r>
      <w:r w:rsidR="00195D26" w:rsidRPr="00826DC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on our parking lot, labyrinth and patios.  </w:t>
      </w:r>
    </w:p>
    <w:p w14:paraId="47B6D448" w14:textId="45ADA823" w:rsidR="00273129" w:rsidRPr="00664984" w:rsidRDefault="00664984" w:rsidP="00664984">
      <w:pPr>
        <w:pStyle w:val="ListParagraph"/>
        <w:numPr>
          <w:ilvl w:val="0"/>
          <w:numId w:val="8"/>
        </w:numPr>
        <w:spacing w:line="259" w:lineRule="auto"/>
        <w:ind w:left="720" w:hanging="450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Indoor </w:t>
      </w:r>
      <w:r w:rsidR="00714617" w:rsidRPr="00664984">
        <w:rPr>
          <w:rFonts w:asciiTheme="minorHAnsi" w:hAnsiTheme="minorHAnsi" w:cstheme="minorHAnsi"/>
          <w:color w:val="000000"/>
          <w:sz w:val="28"/>
          <w:szCs w:val="28"/>
        </w:rPr>
        <w:t xml:space="preserve">worship </w:t>
      </w:r>
      <w:r w:rsidR="00826DC7" w:rsidRPr="00664984">
        <w:rPr>
          <w:rFonts w:asciiTheme="minorHAnsi" w:hAnsiTheme="minorHAnsi" w:cstheme="minorHAnsi"/>
          <w:color w:val="000000"/>
          <w:sz w:val="28"/>
          <w:szCs w:val="28"/>
        </w:rPr>
        <w:t>and</w:t>
      </w:r>
      <w:r w:rsidR="00714617" w:rsidRPr="00664984">
        <w:rPr>
          <w:rFonts w:asciiTheme="minorHAnsi" w:hAnsiTheme="minorHAnsi" w:cstheme="minorHAnsi"/>
          <w:color w:val="000000"/>
          <w:sz w:val="28"/>
          <w:szCs w:val="28"/>
        </w:rPr>
        <w:t xml:space="preserve"> meetings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in the sanctuary can be ventilated with</w:t>
      </w:r>
      <w:r w:rsidR="00382450" w:rsidRPr="00664984">
        <w:rPr>
          <w:rFonts w:asciiTheme="minorHAnsi" w:hAnsiTheme="minorHAnsi" w:cstheme="minorHAnsi"/>
          <w:color w:val="000000"/>
          <w:sz w:val="28"/>
          <w:szCs w:val="28"/>
        </w:rPr>
        <w:t xml:space="preserve"> two </w:t>
      </w:r>
      <w:r w:rsidR="00273129" w:rsidRPr="00664984">
        <w:rPr>
          <w:rFonts w:asciiTheme="minorHAnsi" w:hAnsiTheme="minorHAnsi" w:cstheme="minorHAnsi"/>
          <w:color w:val="000000"/>
          <w:sz w:val="28"/>
          <w:szCs w:val="28"/>
        </w:rPr>
        <w:t xml:space="preserve">side </w:t>
      </w:r>
      <w:r w:rsidR="003D4F44" w:rsidRPr="00664984">
        <w:rPr>
          <w:rFonts w:asciiTheme="minorHAnsi" w:hAnsiTheme="minorHAnsi" w:cstheme="minorHAnsi"/>
          <w:color w:val="000000"/>
          <w:sz w:val="28"/>
          <w:szCs w:val="28"/>
        </w:rPr>
        <w:t xml:space="preserve">doors </w:t>
      </w:r>
      <w:r w:rsidR="00273129" w:rsidRPr="00664984">
        <w:rPr>
          <w:rFonts w:asciiTheme="minorHAnsi" w:hAnsiTheme="minorHAnsi" w:cstheme="minorHAnsi"/>
          <w:color w:val="000000"/>
          <w:sz w:val="28"/>
          <w:szCs w:val="28"/>
        </w:rPr>
        <w:t>and front door.  We also have two doors that open to internal hallways providing additional air circulation.</w:t>
      </w:r>
    </w:p>
    <w:p w14:paraId="3218201B" w14:textId="4B2B156D" w:rsidR="00664984" w:rsidRPr="00664984" w:rsidRDefault="00664984" w:rsidP="00664984">
      <w:pPr>
        <w:pStyle w:val="ListParagraph"/>
        <w:numPr>
          <w:ilvl w:val="0"/>
          <w:numId w:val="8"/>
        </w:numPr>
        <w:spacing w:line="259" w:lineRule="auto"/>
        <w:ind w:left="720" w:hanging="450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Meetings in the Owl Room, Office, Kitchen and Rector’s Office can be ventilated by opening sliding doors.</w:t>
      </w:r>
    </w:p>
    <w:p w14:paraId="51AB519B" w14:textId="77777777" w:rsidR="0084605E" w:rsidRPr="00826DC7" w:rsidRDefault="0084605E" w:rsidP="00291AA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35F81A7E" w14:textId="2431C0DA" w:rsidR="002C6E75" w:rsidRPr="00826DC7" w:rsidRDefault="00291AAA" w:rsidP="005B70C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826DC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Children &amp; Youth:</w:t>
      </w:r>
    </w:p>
    <w:p w14:paraId="4B2DE605" w14:textId="44C20214" w:rsidR="00664984" w:rsidRDefault="002C6E75" w:rsidP="0084605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40"/>
        <w:rPr>
          <w:rFonts w:asciiTheme="minorHAnsi" w:hAnsiTheme="minorHAnsi" w:cstheme="minorHAnsi"/>
          <w:color w:val="000000"/>
          <w:sz w:val="28"/>
          <w:szCs w:val="28"/>
        </w:rPr>
      </w:pPr>
      <w:r w:rsidRPr="00826DC7">
        <w:rPr>
          <w:rFonts w:asciiTheme="minorHAnsi" w:hAnsiTheme="minorHAnsi" w:cstheme="minorHAnsi"/>
          <w:color w:val="000000"/>
          <w:sz w:val="28"/>
          <w:szCs w:val="28"/>
        </w:rPr>
        <w:t xml:space="preserve">Children will be incorporated into </w:t>
      </w:r>
      <w:r w:rsidR="0001583F">
        <w:rPr>
          <w:rFonts w:asciiTheme="minorHAnsi" w:hAnsiTheme="minorHAnsi" w:cstheme="minorHAnsi"/>
          <w:color w:val="000000"/>
          <w:sz w:val="28"/>
          <w:szCs w:val="28"/>
        </w:rPr>
        <w:t>all church activities</w:t>
      </w:r>
      <w:r w:rsidR="00664984">
        <w:rPr>
          <w:rFonts w:asciiTheme="minorHAnsi" w:hAnsiTheme="minorHAnsi" w:cstheme="minorHAnsi"/>
          <w:color w:val="000000"/>
          <w:sz w:val="28"/>
          <w:szCs w:val="28"/>
        </w:rPr>
        <w:t xml:space="preserve"> following the regular worship protocols</w:t>
      </w:r>
      <w:r w:rsidR="0001583F">
        <w:rPr>
          <w:rFonts w:asciiTheme="minorHAnsi" w:hAnsiTheme="minorHAnsi" w:cstheme="minorHAnsi"/>
          <w:color w:val="000000"/>
          <w:sz w:val="28"/>
          <w:szCs w:val="28"/>
        </w:rPr>
        <w:t xml:space="preserve"> (masked indoors, masked at the discretion of parents outdoors)</w:t>
      </w:r>
      <w:r w:rsidR="00664984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66AEF2A1" w14:textId="46A97F9B" w:rsidR="002C6E75" w:rsidRPr="00826DC7" w:rsidRDefault="00826DC7" w:rsidP="0084605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40"/>
        <w:rPr>
          <w:rFonts w:asciiTheme="minorHAnsi" w:hAnsiTheme="minorHAnsi" w:cstheme="minorHAnsi"/>
          <w:color w:val="000000"/>
          <w:sz w:val="28"/>
          <w:szCs w:val="28"/>
        </w:rPr>
      </w:pPr>
      <w:r w:rsidRPr="00826DC7">
        <w:rPr>
          <w:rFonts w:asciiTheme="minorHAnsi" w:hAnsiTheme="minorHAnsi" w:cstheme="minorHAnsi"/>
          <w:color w:val="000000"/>
          <w:sz w:val="28"/>
          <w:szCs w:val="28"/>
        </w:rPr>
        <w:t>For groups offering childcare at Nativity, a</w:t>
      </w:r>
      <w:r w:rsidR="00714617" w:rsidRPr="00826DC7">
        <w:rPr>
          <w:rFonts w:asciiTheme="minorHAnsi" w:hAnsiTheme="minorHAnsi" w:cstheme="minorHAnsi"/>
          <w:color w:val="000000"/>
          <w:sz w:val="28"/>
          <w:szCs w:val="28"/>
        </w:rPr>
        <w:t xml:space="preserve">ll </w:t>
      </w:r>
      <w:r w:rsidR="00664984">
        <w:rPr>
          <w:rFonts w:asciiTheme="minorHAnsi" w:hAnsiTheme="minorHAnsi" w:cstheme="minorHAnsi"/>
          <w:color w:val="000000"/>
          <w:sz w:val="28"/>
          <w:szCs w:val="28"/>
        </w:rPr>
        <w:t xml:space="preserve">indoor </w:t>
      </w:r>
      <w:r w:rsidR="00714617" w:rsidRPr="00826DC7">
        <w:rPr>
          <w:rFonts w:asciiTheme="minorHAnsi" w:hAnsiTheme="minorHAnsi" w:cstheme="minorHAnsi"/>
          <w:color w:val="000000"/>
          <w:sz w:val="28"/>
          <w:szCs w:val="28"/>
        </w:rPr>
        <w:t>masking requirements apply to children.</w:t>
      </w:r>
    </w:p>
    <w:p w14:paraId="16D8730C" w14:textId="77777777" w:rsidR="00291AAA" w:rsidRPr="00826DC7" w:rsidRDefault="00291AAA" w:rsidP="00291AAA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08C23FF2" w14:textId="77777777" w:rsidR="00291AAA" w:rsidRPr="00826DC7" w:rsidRDefault="00291AAA" w:rsidP="00291AA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826DC7">
        <w:rPr>
          <w:rFonts w:asciiTheme="minorHAnsi" w:hAnsiTheme="minorHAnsi" w:cstheme="minorHAnsi"/>
          <w:b/>
          <w:bCs/>
          <w:color w:val="000000"/>
          <w:sz w:val="28"/>
          <w:szCs w:val="28"/>
        </w:rPr>
        <w:t>Coffee hours and other shared meals</w:t>
      </w:r>
    </w:p>
    <w:p w14:paraId="1A70D882" w14:textId="77777777" w:rsidR="0001583F" w:rsidRDefault="0001583F" w:rsidP="0001583F">
      <w:pPr>
        <w:pStyle w:val="ListParagraph"/>
        <w:numPr>
          <w:ilvl w:val="0"/>
          <w:numId w:val="1"/>
        </w:numPr>
        <w:spacing w:line="259" w:lineRule="auto"/>
        <w:ind w:left="540" w:hanging="45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826DC7">
        <w:rPr>
          <w:rFonts w:asciiTheme="minorHAnsi" w:hAnsiTheme="minorHAnsi" w:cstheme="minorHAnsi"/>
          <w:color w:val="000000" w:themeColor="text1"/>
          <w:sz w:val="28"/>
          <w:szCs w:val="28"/>
        </w:rPr>
        <w:t>Coffee hour, soup suppers, post-worship luncheons, food for groups meeting at Nativity may be offered with food or drink in single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-</w:t>
      </w:r>
      <w:r w:rsidRPr="00826DC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serve containers.  </w:t>
      </w:r>
    </w:p>
    <w:p w14:paraId="32A9CB35" w14:textId="14DAED2E" w:rsidR="00664984" w:rsidRDefault="0001583F" w:rsidP="002C6E75">
      <w:pPr>
        <w:pStyle w:val="ListParagraph"/>
        <w:numPr>
          <w:ilvl w:val="0"/>
          <w:numId w:val="1"/>
        </w:numPr>
        <w:spacing w:line="259" w:lineRule="auto"/>
        <w:ind w:left="540" w:hanging="450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Family</w:t>
      </w:r>
      <w:r w:rsidR="00714617" w:rsidRPr="00826DC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-style or buffet </w:t>
      </w:r>
      <w:r w:rsidR="006269EE" w:rsidRPr="00826DC7">
        <w:rPr>
          <w:rFonts w:asciiTheme="minorHAnsi" w:hAnsiTheme="minorHAnsi" w:cstheme="minorHAnsi"/>
          <w:color w:val="000000" w:themeColor="text1"/>
          <w:sz w:val="28"/>
          <w:szCs w:val="28"/>
        </w:rPr>
        <w:t>food shared from common serving platters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is discouraged</w:t>
      </w:r>
      <w:r w:rsidR="006269EE" w:rsidRPr="00826DC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 </w:t>
      </w:r>
    </w:p>
    <w:p w14:paraId="5842F644" w14:textId="2DC9CB6A" w:rsidR="00E64F2D" w:rsidRPr="00826DC7" w:rsidRDefault="00826DC7" w:rsidP="002C6E75">
      <w:pPr>
        <w:pStyle w:val="ListParagraph"/>
        <w:numPr>
          <w:ilvl w:val="0"/>
          <w:numId w:val="1"/>
        </w:numPr>
        <w:spacing w:line="259" w:lineRule="auto"/>
        <w:ind w:left="540" w:hanging="45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826DC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All groups are encouraged to eat outside.  </w:t>
      </w:r>
    </w:p>
    <w:p w14:paraId="4509B9DE" w14:textId="77777777" w:rsidR="0084605E" w:rsidRPr="00826DC7" w:rsidRDefault="0084605E" w:rsidP="0084605E">
      <w:pPr>
        <w:pStyle w:val="ListParagraph"/>
        <w:spacing w:line="259" w:lineRule="auto"/>
        <w:ind w:left="702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B184594" w14:textId="77777777" w:rsidR="00826DC7" w:rsidRPr="00826DC7" w:rsidRDefault="00826DC7" w:rsidP="00826DC7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826DC7">
        <w:rPr>
          <w:rFonts w:asciiTheme="minorHAnsi" w:hAnsiTheme="minorHAnsi" w:cstheme="minorHAnsi"/>
          <w:b/>
          <w:bCs/>
          <w:sz w:val="28"/>
          <w:szCs w:val="28"/>
        </w:rPr>
        <w:t>Description of gathering spaces:</w:t>
      </w:r>
    </w:p>
    <w:p w14:paraId="6D322D48" w14:textId="77777777" w:rsidR="00826DC7" w:rsidRPr="00826DC7" w:rsidRDefault="00826DC7" w:rsidP="00826DC7">
      <w:pPr>
        <w:pStyle w:val="ListParagraph"/>
        <w:numPr>
          <w:ilvl w:val="1"/>
          <w:numId w:val="1"/>
        </w:numPr>
        <w:spacing w:line="259" w:lineRule="auto"/>
        <w:ind w:left="540" w:hanging="450"/>
        <w:rPr>
          <w:rFonts w:asciiTheme="minorHAnsi" w:hAnsiTheme="minorHAnsi" w:cstheme="minorHAnsi"/>
          <w:sz w:val="28"/>
          <w:szCs w:val="28"/>
        </w:rPr>
      </w:pPr>
      <w:r w:rsidRPr="00826DC7">
        <w:rPr>
          <w:rFonts w:asciiTheme="minorHAnsi" w:hAnsiTheme="minorHAnsi" w:cstheme="minorHAnsi"/>
          <w:sz w:val="28"/>
          <w:szCs w:val="28"/>
        </w:rPr>
        <w:t xml:space="preserve">Outdoor altar at the south end of our parking lot.  </w:t>
      </w:r>
    </w:p>
    <w:p w14:paraId="3900205D" w14:textId="77777777" w:rsidR="00826DC7" w:rsidRPr="00826DC7" w:rsidRDefault="00826DC7" w:rsidP="00826DC7">
      <w:pPr>
        <w:pStyle w:val="ListParagraph"/>
        <w:numPr>
          <w:ilvl w:val="1"/>
          <w:numId w:val="1"/>
        </w:numPr>
        <w:spacing w:line="259" w:lineRule="auto"/>
        <w:ind w:left="540" w:hanging="450"/>
        <w:rPr>
          <w:rFonts w:asciiTheme="minorHAnsi" w:hAnsiTheme="minorHAnsi" w:cstheme="minorHAnsi"/>
          <w:sz w:val="28"/>
          <w:szCs w:val="28"/>
        </w:rPr>
      </w:pPr>
      <w:r w:rsidRPr="00826DC7">
        <w:rPr>
          <w:rFonts w:asciiTheme="minorHAnsi" w:hAnsiTheme="minorHAnsi" w:cstheme="minorHAnsi"/>
          <w:sz w:val="28"/>
          <w:szCs w:val="28"/>
        </w:rPr>
        <w:t>Labyrinth on the south east side of our parking lot.</w:t>
      </w:r>
    </w:p>
    <w:p w14:paraId="54E65757" w14:textId="77777777" w:rsidR="00826DC7" w:rsidRPr="00826DC7" w:rsidRDefault="00826DC7" w:rsidP="00826DC7">
      <w:pPr>
        <w:pStyle w:val="ListParagraph"/>
        <w:numPr>
          <w:ilvl w:val="1"/>
          <w:numId w:val="1"/>
        </w:numPr>
        <w:spacing w:line="259" w:lineRule="auto"/>
        <w:ind w:left="540" w:hanging="450"/>
        <w:rPr>
          <w:rFonts w:asciiTheme="minorHAnsi" w:hAnsiTheme="minorHAnsi" w:cstheme="minorHAnsi"/>
          <w:sz w:val="28"/>
          <w:szCs w:val="28"/>
        </w:rPr>
      </w:pPr>
      <w:r w:rsidRPr="00826DC7">
        <w:rPr>
          <w:rFonts w:asciiTheme="minorHAnsi" w:hAnsiTheme="minorHAnsi" w:cstheme="minorHAnsi"/>
          <w:sz w:val="28"/>
          <w:szCs w:val="28"/>
        </w:rPr>
        <w:t xml:space="preserve">Patio on the east side of our sanctuary.  </w:t>
      </w:r>
    </w:p>
    <w:p w14:paraId="23B1905B" w14:textId="77777777" w:rsidR="00826DC7" w:rsidRPr="00826DC7" w:rsidRDefault="00826DC7" w:rsidP="00826DC7">
      <w:pPr>
        <w:pStyle w:val="ListParagraph"/>
        <w:numPr>
          <w:ilvl w:val="1"/>
          <w:numId w:val="1"/>
        </w:numPr>
        <w:spacing w:line="259" w:lineRule="auto"/>
        <w:ind w:left="540" w:hanging="450"/>
        <w:rPr>
          <w:rFonts w:asciiTheme="minorHAnsi" w:hAnsiTheme="minorHAnsi" w:cstheme="minorHAnsi"/>
          <w:sz w:val="28"/>
          <w:szCs w:val="28"/>
        </w:rPr>
      </w:pPr>
      <w:r w:rsidRPr="00826DC7">
        <w:rPr>
          <w:rFonts w:asciiTheme="minorHAnsi" w:hAnsiTheme="minorHAnsi" w:cstheme="minorHAnsi"/>
          <w:sz w:val="28"/>
          <w:szCs w:val="28"/>
        </w:rPr>
        <w:lastRenderedPageBreak/>
        <w:t>Patio in front of church doors</w:t>
      </w:r>
    </w:p>
    <w:p w14:paraId="6B55DA3F" w14:textId="66F3D2FD" w:rsidR="00826DC7" w:rsidRPr="0001583F" w:rsidRDefault="00826DC7" w:rsidP="0001583F">
      <w:pPr>
        <w:pStyle w:val="ListParagraph"/>
        <w:numPr>
          <w:ilvl w:val="1"/>
          <w:numId w:val="1"/>
        </w:numPr>
        <w:spacing w:line="259" w:lineRule="auto"/>
        <w:ind w:left="540" w:hanging="450"/>
        <w:rPr>
          <w:rFonts w:asciiTheme="minorHAnsi" w:hAnsiTheme="minorHAnsi" w:cstheme="minorHAnsi"/>
          <w:sz w:val="28"/>
          <w:szCs w:val="28"/>
        </w:rPr>
      </w:pPr>
      <w:r w:rsidRPr="00826DC7">
        <w:rPr>
          <w:rFonts w:asciiTheme="minorHAnsi" w:hAnsiTheme="minorHAnsi" w:cstheme="minorHAnsi"/>
          <w:sz w:val="28"/>
          <w:szCs w:val="28"/>
        </w:rPr>
        <w:t xml:space="preserve">Sanctuary (seats 125 at full capacity, 60 at 6-foot social distance).  </w:t>
      </w:r>
      <w:bookmarkStart w:id="0" w:name="_GoBack"/>
      <w:bookmarkEnd w:id="0"/>
    </w:p>
    <w:p w14:paraId="57A2A449" w14:textId="77777777" w:rsidR="00826DC7" w:rsidRPr="00826DC7" w:rsidRDefault="00826DC7" w:rsidP="00826DC7">
      <w:pPr>
        <w:pStyle w:val="ListParagraph"/>
        <w:numPr>
          <w:ilvl w:val="1"/>
          <w:numId w:val="1"/>
        </w:numPr>
        <w:spacing w:line="259" w:lineRule="auto"/>
        <w:ind w:left="540" w:hanging="450"/>
        <w:rPr>
          <w:rFonts w:asciiTheme="minorHAnsi" w:hAnsiTheme="minorHAnsi" w:cstheme="minorHAnsi"/>
          <w:sz w:val="28"/>
          <w:szCs w:val="28"/>
        </w:rPr>
      </w:pPr>
      <w:r w:rsidRPr="00826DC7">
        <w:rPr>
          <w:rFonts w:asciiTheme="minorHAnsi" w:hAnsiTheme="minorHAnsi" w:cstheme="minorHAnsi"/>
          <w:sz w:val="28"/>
          <w:szCs w:val="28"/>
        </w:rPr>
        <w:t>Rector’s office (seats 12 at full capacity 4 at 6-foot social distance).</w:t>
      </w:r>
    </w:p>
    <w:p w14:paraId="15857909" w14:textId="77777777" w:rsidR="00826DC7" w:rsidRPr="00826DC7" w:rsidRDefault="00826DC7" w:rsidP="00826DC7">
      <w:pPr>
        <w:pStyle w:val="ListParagraph"/>
        <w:numPr>
          <w:ilvl w:val="1"/>
          <w:numId w:val="1"/>
        </w:numPr>
        <w:spacing w:line="259" w:lineRule="auto"/>
        <w:ind w:left="540" w:hanging="450"/>
        <w:rPr>
          <w:rFonts w:asciiTheme="minorHAnsi" w:hAnsiTheme="minorHAnsi" w:cstheme="minorHAnsi"/>
          <w:sz w:val="28"/>
          <w:szCs w:val="28"/>
        </w:rPr>
      </w:pPr>
      <w:r w:rsidRPr="00826DC7">
        <w:rPr>
          <w:rFonts w:asciiTheme="minorHAnsi" w:hAnsiTheme="minorHAnsi" w:cstheme="minorHAnsi"/>
          <w:sz w:val="28"/>
          <w:szCs w:val="28"/>
        </w:rPr>
        <w:t>Staff office (seats four at full capacity, 2 at 6-foot social distance)</w:t>
      </w:r>
    </w:p>
    <w:p w14:paraId="3C81130E" w14:textId="77777777" w:rsidR="00826DC7" w:rsidRPr="00826DC7" w:rsidRDefault="00826DC7" w:rsidP="00826DC7">
      <w:pPr>
        <w:pStyle w:val="ListParagraph"/>
        <w:numPr>
          <w:ilvl w:val="1"/>
          <w:numId w:val="1"/>
        </w:numPr>
        <w:spacing w:line="259" w:lineRule="auto"/>
        <w:ind w:left="540" w:hanging="450"/>
        <w:rPr>
          <w:rFonts w:asciiTheme="minorHAnsi" w:hAnsiTheme="minorHAnsi" w:cstheme="minorHAnsi"/>
          <w:sz w:val="28"/>
          <w:szCs w:val="28"/>
        </w:rPr>
      </w:pPr>
      <w:r w:rsidRPr="00826DC7">
        <w:rPr>
          <w:rFonts w:asciiTheme="minorHAnsi" w:hAnsiTheme="minorHAnsi" w:cstheme="minorHAnsi"/>
          <w:sz w:val="28"/>
          <w:szCs w:val="28"/>
        </w:rPr>
        <w:t>Kitchen (seats 25 at full capacity, and 8 at 6-foot social distance.)</w:t>
      </w:r>
    </w:p>
    <w:p w14:paraId="3EC4D02F" w14:textId="77777777" w:rsidR="00826DC7" w:rsidRPr="00826DC7" w:rsidRDefault="00826DC7" w:rsidP="00826DC7">
      <w:pPr>
        <w:pStyle w:val="ListParagraph"/>
        <w:numPr>
          <w:ilvl w:val="1"/>
          <w:numId w:val="1"/>
        </w:numPr>
        <w:spacing w:line="259" w:lineRule="auto"/>
        <w:ind w:left="540" w:hanging="450"/>
        <w:rPr>
          <w:rFonts w:asciiTheme="minorHAnsi" w:hAnsiTheme="minorHAnsi" w:cstheme="minorHAnsi"/>
          <w:sz w:val="28"/>
          <w:szCs w:val="28"/>
        </w:rPr>
      </w:pPr>
      <w:r w:rsidRPr="00826DC7">
        <w:rPr>
          <w:rFonts w:asciiTheme="minorHAnsi" w:hAnsiTheme="minorHAnsi" w:cstheme="minorHAnsi"/>
          <w:sz w:val="28"/>
          <w:szCs w:val="28"/>
        </w:rPr>
        <w:t>Owl Room—meeting space (seats 12 at full capacity 6 at six-foot social distance).</w:t>
      </w:r>
    </w:p>
    <w:p w14:paraId="1F737B96" w14:textId="77777777" w:rsidR="00826DC7" w:rsidRPr="00826DC7" w:rsidRDefault="00826DC7" w:rsidP="00826DC7">
      <w:pPr>
        <w:pStyle w:val="ListParagraph"/>
        <w:numPr>
          <w:ilvl w:val="1"/>
          <w:numId w:val="1"/>
        </w:numPr>
        <w:spacing w:line="259" w:lineRule="auto"/>
        <w:ind w:left="540" w:hanging="450"/>
        <w:rPr>
          <w:rFonts w:asciiTheme="minorHAnsi" w:hAnsiTheme="minorHAnsi" w:cstheme="minorHAnsi"/>
          <w:sz w:val="28"/>
          <w:szCs w:val="28"/>
        </w:rPr>
      </w:pPr>
      <w:r w:rsidRPr="00826DC7">
        <w:rPr>
          <w:rFonts w:asciiTheme="minorHAnsi" w:hAnsiTheme="minorHAnsi" w:cstheme="minorHAnsi"/>
          <w:sz w:val="28"/>
          <w:szCs w:val="28"/>
        </w:rPr>
        <w:t>Playground—25 capacity, 6 at 6-foot social distance)</w:t>
      </w:r>
    </w:p>
    <w:p w14:paraId="2C58DB2C" w14:textId="77777777" w:rsidR="00826DC7" w:rsidRPr="00826DC7" w:rsidRDefault="00826DC7" w:rsidP="00826DC7">
      <w:pPr>
        <w:pStyle w:val="ListParagraph"/>
        <w:numPr>
          <w:ilvl w:val="1"/>
          <w:numId w:val="1"/>
        </w:numPr>
        <w:spacing w:line="259" w:lineRule="auto"/>
        <w:ind w:left="540" w:hanging="450"/>
        <w:rPr>
          <w:rFonts w:asciiTheme="minorHAnsi" w:hAnsiTheme="minorHAnsi" w:cstheme="minorHAnsi"/>
          <w:sz w:val="28"/>
          <w:szCs w:val="28"/>
        </w:rPr>
      </w:pPr>
      <w:r w:rsidRPr="00826DC7">
        <w:rPr>
          <w:rFonts w:asciiTheme="minorHAnsi" w:hAnsiTheme="minorHAnsi" w:cstheme="minorHAnsi"/>
          <w:sz w:val="28"/>
          <w:szCs w:val="28"/>
        </w:rPr>
        <w:t>Bathrooms (men’s’ and women’s’—2 stalls each).</w:t>
      </w:r>
    </w:p>
    <w:p w14:paraId="67DCEADE" w14:textId="77777777" w:rsidR="00826DC7" w:rsidRPr="00826DC7" w:rsidRDefault="00826DC7" w:rsidP="00826DC7">
      <w:pPr>
        <w:pStyle w:val="ListParagraph"/>
        <w:numPr>
          <w:ilvl w:val="1"/>
          <w:numId w:val="1"/>
        </w:numPr>
        <w:spacing w:line="259" w:lineRule="auto"/>
        <w:ind w:left="540" w:hanging="450"/>
        <w:rPr>
          <w:rFonts w:asciiTheme="minorHAnsi" w:hAnsiTheme="minorHAnsi" w:cstheme="minorHAnsi"/>
          <w:sz w:val="28"/>
          <w:szCs w:val="28"/>
        </w:rPr>
      </w:pPr>
      <w:r w:rsidRPr="00826DC7">
        <w:rPr>
          <w:rFonts w:asciiTheme="minorHAnsi" w:hAnsiTheme="minorHAnsi" w:cstheme="minorHAnsi"/>
          <w:sz w:val="28"/>
          <w:szCs w:val="28"/>
        </w:rPr>
        <w:t>Upper rooms (currently rented to clergy tenant, available for public use by special agreement).</w:t>
      </w:r>
    </w:p>
    <w:p w14:paraId="212B3638" w14:textId="77777777" w:rsidR="00826DC7" w:rsidRPr="00826DC7" w:rsidRDefault="00826DC7" w:rsidP="00826DC7">
      <w:pPr>
        <w:pStyle w:val="ListParagraph"/>
        <w:numPr>
          <w:ilvl w:val="1"/>
          <w:numId w:val="1"/>
        </w:numPr>
        <w:spacing w:line="259" w:lineRule="auto"/>
        <w:ind w:left="540" w:hanging="450"/>
        <w:rPr>
          <w:rFonts w:asciiTheme="minorHAnsi" w:hAnsiTheme="minorHAnsi" w:cstheme="minorHAnsi"/>
          <w:sz w:val="28"/>
          <w:szCs w:val="28"/>
        </w:rPr>
      </w:pPr>
      <w:r w:rsidRPr="00826DC7">
        <w:rPr>
          <w:rFonts w:asciiTheme="minorHAnsi" w:hAnsiTheme="minorHAnsi" w:cstheme="minorHAnsi"/>
          <w:sz w:val="28"/>
          <w:szCs w:val="28"/>
        </w:rPr>
        <w:t>Rector’s garden (4 seated at full capacity, 3 at 6-foot social distance).</w:t>
      </w:r>
    </w:p>
    <w:p w14:paraId="160603AF" w14:textId="41405172" w:rsidR="00826DC7" w:rsidRDefault="00826DC7" w:rsidP="00826DC7">
      <w:pPr>
        <w:pStyle w:val="ListParagraph"/>
        <w:numPr>
          <w:ilvl w:val="1"/>
          <w:numId w:val="1"/>
        </w:numPr>
        <w:spacing w:line="259" w:lineRule="auto"/>
        <w:ind w:left="540" w:hanging="450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826DC7">
        <w:rPr>
          <w:rFonts w:asciiTheme="minorHAnsi" w:hAnsiTheme="minorHAnsi" w:cstheme="minorHAnsi"/>
          <w:sz w:val="28"/>
          <w:szCs w:val="28"/>
        </w:rPr>
        <w:t>Sacristy and choir room (4 seated at full capacity, 2 at six-foot social distance).</w:t>
      </w:r>
      <w:r w:rsidRPr="00826DC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</w:p>
    <w:p w14:paraId="57F3DBB3" w14:textId="77777777" w:rsidR="00826DC7" w:rsidRDefault="00826DC7" w:rsidP="00826DC7">
      <w:pPr>
        <w:spacing w:line="259" w:lineRule="auto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4DA28EEA" w14:textId="34165627" w:rsidR="003C7432" w:rsidRPr="00826DC7" w:rsidRDefault="003C7432" w:rsidP="00826DC7">
      <w:pPr>
        <w:spacing w:line="259" w:lineRule="auto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826DC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Acknowledgement</w:t>
      </w:r>
    </w:p>
    <w:p w14:paraId="6B16B857" w14:textId="5E326828" w:rsidR="003C7432" w:rsidRPr="00826DC7" w:rsidRDefault="003C7432" w:rsidP="003C7432">
      <w:pPr>
        <w:pStyle w:val="Defaul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826DC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I have read the Nativity Regathering Plan and </w:t>
      </w:r>
      <w:r w:rsidR="00B855D5" w:rsidRPr="00826DC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Nativity COVID19 </w:t>
      </w:r>
      <w:r w:rsidRPr="00826DC7">
        <w:rPr>
          <w:rFonts w:asciiTheme="minorHAnsi" w:hAnsiTheme="minorHAnsi" w:cstheme="minorHAnsi"/>
          <w:color w:val="000000" w:themeColor="text1"/>
          <w:sz w:val="28"/>
          <w:szCs w:val="28"/>
        </w:rPr>
        <w:t>Protocol above and agree to follow all of listed practices.</w:t>
      </w:r>
    </w:p>
    <w:p w14:paraId="522172AB" w14:textId="6838DF63" w:rsidR="003C7432" w:rsidRPr="00826DC7" w:rsidRDefault="003C7432" w:rsidP="003C7432">
      <w:pPr>
        <w:pStyle w:val="Defaul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3F4C309" w14:textId="0FEB1307" w:rsidR="003C7432" w:rsidRPr="00826DC7" w:rsidRDefault="003C7432" w:rsidP="003C7432">
      <w:pPr>
        <w:pStyle w:val="Defaul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845B69B" w14:textId="79BDDC6A" w:rsidR="003C7432" w:rsidRPr="00826DC7" w:rsidRDefault="003C7432" w:rsidP="003C7432">
      <w:pPr>
        <w:pStyle w:val="Defaul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826DC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Activity:  </w:t>
      </w:r>
      <w:r w:rsidRPr="00826DC7"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ab/>
      </w:r>
      <w:r w:rsidRPr="00826DC7"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ab/>
      </w:r>
      <w:r w:rsidRPr="00826DC7"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ab/>
      </w:r>
      <w:r w:rsidRPr="00826DC7"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ab/>
      </w:r>
      <w:r w:rsidRPr="00826DC7"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ab/>
      </w:r>
      <w:r w:rsidRPr="00826DC7"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ab/>
      </w:r>
      <w:r w:rsidRPr="00826DC7">
        <w:rPr>
          <w:rFonts w:asciiTheme="minorHAnsi" w:hAnsiTheme="minorHAnsi" w:cstheme="minorHAnsi"/>
          <w:color w:val="000000" w:themeColor="text1"/>
          <w:sz w:val="28"/>
          <w:szCs w:val="28"/>
        </w:rPr>
        <w:t>Date (or ongoing dates</w:t>
      </w:r>
      <w:proofErr w:type="gramStart"/>
      <w:r w:rsidRPr="00826DC7">
        <w:rPr>
          <w:rFonts w:asciiTheme="minorHAnsi" w:hAnsiTheme="minorHAnsi" w:cstheme="minorHAnsi"/>
          <w:color w:val="000000" w:themeColor="text1"/>
          <w:sz w:val="28"/>
          <w:szCs w:val="28"/>
        </w:rPr>
        <w:t>):</w:t>
      </w:r>
      <w:r w:rsidR="00B855D5" w:rsidRPr="00826DC7">
        <w:rPr>
          <w:rFonts w:asciiTheme="minorHAnsi" w:hAnsiTheme="minorHAnsi" w:cstheme="minorHAnsi"/>
          <w:color w:val="000000" w:themeColor="text1"/>
          <w:sz w:val="28"/>
          <w:szCs w:val="28"/>
        </w:rPr>
        <w:t>_</w:t>
      </w:r>
      <w:proofErr w:type="gramEnd"/>
      <w:r w:rsidR="00B855D5" w:rsidRPr="00826DC7">
        <w:rPr>
          <w:rFonts w:asciiTheme="minorHAnsi" w:hAnsiTheme="minorHAnsi" w:cstheme="minorHAnsi"/>
          <w:color w:val="000000" w:themeColor="text1"/>
          <w:sz w:val="28"/>
          <w:szCs w:val="28"/>
        </w:rPr>
        <w:t>_________</w:t>
      </w:r>
      <w:r w:rsidR="00B855D5" w:rsidRPr="00826DC7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</w:p>
    <w:p w14:paraId="40A2FA64" w14:textId="476CADB6" w:rsidR="003C7432" w:rsidRPr="00826DC7" w:rsidRDefault="003C7432" w:rsidP="003C7432">
      <w:pPr>
        <w:pStyle w:val="Defaul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F5101B9" w14:textId="32046F54" w:rsidR="003C7432" w:rsidRPr="00826DC7" w:rsidRDefault="003C7432" w:rsidP="003C7432">
      <w:pPr>
        <w:pStyle w:val="Defaul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826DC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Name of </w:t>
      </w:r>
      <w:proofErr w:type="gramStart"/>
      <w:r w:rsidRPr="00826DC7">
        <w:rPr>
          <w:rFonts w:asciiTheme="minorHAnsi" w:hAnsiTheme="minorHAnsi" w:cstheme="minorHAnsi"/>
          <w:color w:val="000000" w:themeColor="text1"/>
          <w:sz w:val="28"/>
          <w:szCs w:val="28"/>
        </w:rPr>
        <w:t>leader:</w:t>
      </w:r>
      <w:r w:rsidR="00B855D5" w:rsidRPr="00826DC7">
        <w:rPr>
          <w:rFonts w:asciiTheme="minorHAnsi" w:hAnsiTheme="minorHAnsi" w:cstheme="minorHAnsi"/>
          <w:color w:val="000000" w:themeColor="text1"/>
          <w:sz w:val="28"/>
          <w:szCs w:val="28"/>
        </w:rPr>
        <w:t>_</w:t>
      </w:r>
      <w:proofErr w:type="gramEnd"/>
      <w:r w:rsidR="00B855D5" w:rsidRPr="00826DC7">
        <w:rPr>
          <w:rFonts w:asciiTheme="minorHAnsi" w:hAnsiTheme="minorHAnsi" w:cstheme="minorHAnsi"/>
          <w:color w:val="000000" w:themeColor="text1"/>
          <w:sz w:val="28"/>
          <w:szCs w:val="28"/>
        </w:rPr>
        <w:t>____________________________________________________</w:t>
      </w:r>
    </w:p>
    <w:p w14:paraId="618D6A1C" w14:textId="092CA445" w:rsidR="003C7432" w:rsidRPr="00826DC7" w:rsidRDefault="003C7432" w:rsidP="003C7432">
      <w:pPr>
        <w:pStyle w:val="Defaul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10A6945B" w14:textId="5613CD63" w:rsidR="003C7432" w:rsidRPr="00826DC7" w:rsidRDefault="003C7432" w:rsidP="003C7432">
      <w:pPr>
        <w:pStyle w:val="Defaul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826DC7">
        <w:rPr>
          <w:rFonts w:asciiTheme="minorHAnsi" w:hAnsiTheme="minorHAnsi" w:cstheme="minorHAnsi"/>
          <w:color w:val="000000" w:themeColor="text1"/>
          <w:sz w:val="28"/>
          <w:szCs w:val="28"/>
        </w:rPr>
        <w:t>Email:</w:t>
      </w:r>
      <w:r w:rsidRPr="00826DC7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="00B855D5" w:rsidRPr="00826DC7">
        <w:rPr>
          <w:rFonts w:asciiTheme="minorHAnsi" w:hAnsiTheme="minorHAnsi" w:cstheme="minorHAnsi"/>
          <w:color w:val="000000" w:themeColor="text1"/>
          <w:sz w:val="28"/>
          <w:szCs w:val="28"/>
        </w:rPr>
        <w:t>______________________________</w:t>
      </w:r>
      <w:r w:rsidRPr="00826DC7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proofErr w:type="gramStart"/>
      <w:r w:rsidRPr="00826DC7">
        <w:rPr>
          <w:rFonts w:asciiTheme="minorHAnsi" w:hAnsiTheme="minorHAnsi" w:cstheme="minorHAnsi"/>
          <w:color w:val="000000" w:themeColor="text1"/>
          <w:sz w:val="28"/>
          <w:szCs w:val="28"/>
        </w:rPr>
        <w:t>Phone:</w:t>
      </w:r>
      <w:r w:rsidR="00B855D5" w:rsidRPr="00826DC7">
        <w:rPr>
          <w:rFonts w:asciiTheme="minorHAnsi" w:hAnsiTheme="minorHAnsi" w:cstheme="minorHAnsi"/>
          <w:color w:val="000000" w:themeColor="text1"/>
          <w:sz w:val="28"/>
          <w:szCs w:val="28"/>
        </w:rPr>
        <w:t>_</w:t>
      </w:r>
      <w:proofErr w:type="gramEnd"/>
      <w:r w:rsidR="00B855D5" w:rsidRPr="00826DC7">
        <w:rPr>
          <w:rFonts w:asciiTheme="minorHAnsi" w:hAnsiTheme="minorHAnsi" w:cstheme="minorHAnsi"/>
          <w:color w:val="000000" w:themeColor="text1"/>
          <w:sz w:val="28"/>
          <w:szCs w:val="28"/>
        </w:rPr>
        <w:t>_______________________</w:t>
      </w:r>
    </w:p>
    <w:p w14:paraId="493DF1E0" w14:textId="68750A92" w:rsidR="003C7432" w:rsidRPr="00826DC7" w:rsidRDefault="003C7432" w:rsidP="003C7432">
      <w:pPr>
        <w:pStyle w:val="Defaul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D2367F7" w14:textId="3EAE229E" w:rsidR="003C7432" w:rsidRPr="00826DC7" w:rsidRDefault="003C7432" w:rsidP="003C7432">
      <w:pPr>
        <w:pStyle w:val="Default"/>
        <w:rPr>
          <w:rFonts w:asciiTheme="minorHAnsi" w:hAnsiTheme="minorHAnsi" w:cstheme="minorHAnsi"/>
          <w:color w:val="000000" w:themeColor="text1"/>
          <w:sz w:val="28"/>
          <w:szCs w:val="28"/>
        </w:rPr>
      </w:pPr>
      <w:proofErr w:type="gramStart"/>
      <w:r w:rsidRPr="00826DC7">
        <w:rPr>
          <w:rFonts w:asciiTheme="minorHAnsi" w:hAnsiTheme="minorHAnsi" w:cstheme="minorHAnsi"/>
          <w:color w:val="000000" w:themeColor="text1"/>
          <w:sz w:val="28"/>
          <w:szCs w:val="28"/>
        </w:rPr>
        <w:t>Signature:</w:t>
      </w:r>
      <w:r w:rsidR="00B855D5" w:rsidRPr="00826DC7">
        <w:rPr>
          <w:rFonts w:asciiTheme="minorHAnsi" w:hAnsiTheme="minorHAnsi" w:cstheme="minorHAnsi"/>
          <w:color w:val="000000" w:themeColor="text1"/>
          <w:sz w:val="28"/>
          <w:szCs w:val="28"/>
        </w:rPr>
        <w:t>_</w:t>
      </w:r>
      <w:proofErr w:type="gramEnd"/>
      <w:r w:rsidR="00B855D5" w:rsidRPr="00826DC7">
        <w:rPr>
          <w:rFonts w:asciiTheme="minorHAnsi" w:hAnsiTheme="minorHAnsi" w:cstheme="minorHAnsi"/>
          <w:color w:val="000000" w:themeColor="text1"/>
          <w:sz w:val="28"/>
          <w:szCs w:val="28"/>
        </w:rPr>
        <w:t>________________________________________________________</w:t>
      </w:r>
    </w:p>
    <w:p w14:paraId="780729B8" w14:textId="77777777" w:rsidR="00550AB5" w:rsidRPr="00826DC7" w:rsidRDefault="00550AB5" w:rsidP="005B70CB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sectPr w:rsidR="00550AB5" w:rsidRPr="00826DC7" w:rsidSect="00285C43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B5F63" w14:textId="77777777" w:rsidR="00664984" w:rsidRDefault="00664984" w:rsidP="00453A1F">
      <w:r>
        <w:separator/>
      </w:r>
    </w:p>
  </w:endnote>
  <w:endnote w:type="continuationSeparator" w:id="0">
    <w:p w14:paraId="0EEB3BFD" w14:textId="77777777" w:rsidR="00664984" w:rsidRDefault="00664984" w:rsidP="0045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60808034"/>
      <w:docPartObj>
        <w:docPartGallery w:val="Page Numbers (Bottom of Page)"/>
        <w:docPartUnique/>
      </w:docPartObj>
    </w:sdtPr>
    <w:sdtContent>
      <w:p w14:paraId="0B08801E" w14:textId="6D158881" w:rsidR="00664984" w:rsidRDefault="00664984" w:rsidP="00826DC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24ACDE" w14:textId="77777777" w:rsidR="00664984" w:rsidRDefault="00664984" w:rsidP="00453A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84669891"/>
      <w:docPartObj>
        <w:docPartGallery w:val="Page Numbers (Bottom of Page)"/>
        <w:docPartUnique/>
      </w:docPartObj>
    </w:sdtPr>
    <w:sdtContent>
      <w:p w14:paraId="76A686E1" w14:textId="139E3F97" w:rsidR="00664984" w:rsidRDefault="00664984" w:rsidP="00826DC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A39CE27" w14:textId="77777777" w:rsidR="00664984" w:rsidRDefault="00664984" w:rsidP="00453A1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69A4A" w14:textId="77777777" w:rsidR="00664984" w:rsidRDefault="00664984" w:rsidP="00453A1F">
      <w:r>
        <w:separator/>
      </w:r>
    </w:p>
  </w:footnote>
  <w:footnote w:type="continuationSeparator" w:id="0">
    <w:p w14:paraId="78F1C60A" w14:textId="77777777" w:rsidR="00664984" w:rsidRDefault="00664984" w:rsidP="00453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86507"/>
    <w:multiLevelType w:val="hybridMultilevel"/>
    <w:tmpl w:val="B6D8E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66A71"/>
    <w:multiLevelType w:val="hybridMultilevel"/>
    <w:tmpl w:val="68DE90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097558"/>
    <w:multiLevelType w:val="hybridMultilevel"/>
    <w:tmpl w:val="F8B017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9727C"/>
    <w:multiLevelType w:val="hybridMultilevel"/>
    <w:tmpl w:val="B2D296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F7786"/>
    <w:multiLevelType w:val="hybridMultilevel"/>
    <w:tmpl w:val="443297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25751"/>
    <w:multiLevelType w:val="hybridMultilevel"/>
    <w:tmpl w:val="AA7C0BA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FFB3FB6"/>
    <w:multiLevelType w:val="hybridMultilevel"/>
    <w:tmpl w:val="D8F00B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D4DA2"/>
    <w:multiLevelType w:val="hybridMultilevel"/>
    <w:tmpl w:val="F48C35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53C20"/>
    <w:multiLevelType w:val="hybridMultilevel"/>
    <w:tmpl w:val="AA24A3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D1729"/>
    <w:multiLevelType w:val="hybridMultilevel"/>
    <w:tmpl w:val="651C64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C5E4A"/>
    <w:multiLevelType w:val="hybridMultilevel"/>
    <w:tmpl w:val="84FADC8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EEF3235"/>
    <w:multiLevelType w:val="hybridMultilevel"/>
    <w:tmpl w:val="F22290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51831"/>
    <w:multiLevelType w:val="hybridMultilevel"/>
    <w:tmpl w:val="9EE2B2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E43546"/>
    <w:multiLevelType w:val="hybridMultilevel"/>
    <w:tmpl w:val="FEE40D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75368"/>
    <w:multiLevelType w:val="hybridMultilevel"/>
    <w:tmpl w:val="59BE34E4"/>
    <w:lvl w:ilvl="0" w:tplc="90ACBF5C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044F7"/>
    <w:multiLevelType w:val="hybridMultilevel"/>
    <w:tmpl w:val="9F8EB03A"/>
    <w:lvl w:ilvl="0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6160B"/>
    <w:multiLevelType w:val="hybridMultilevel"/>
    <w:tmpl w:val="93F0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B74E2"/>
    <w:multiLevelType w:val="hybridMultilevel"/>
    <w:tmpl w:val="8FB0D3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97B2E"/>
    <w:multiLevelType w:val="hybridMultilevel"/>
    <w:tmpl w:val="BC801D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18"/>
  </w:num>
  <w:num w:numId="5">
    <w:abstractNumId w:val="1"/>
  </w:num>
  <w:num w:numId="6">
    <w:abstractNumId w:val="11"/>
  </w:num>
  <w:num w:numId="7">
    <w:abstractNumId w:val="16"/>
  </w:num>
  <w:num w:numId="8">
    <w:abstractNumId w:val="14"/>
  </w:num>
  <w:num w:numId="9">
    <w:abstractNumId w:val="2"/>
  </w:num>
  <w:num w:numId="10">
    <w:abstractNumId w:val="6"/>
  </w:num>
  <w:num w:numId="11">
    <w:abstractNumId w:val="12"/>
  </w:num>
  <w:num w:numId="12">
    <w:abstractNumId w:val="3"/>
  </w:num>
  <w:num w:numId="13">
    <w:abstractNumId w:val="7"/>
  </w:num>
  <w:num w:numId="14">
    <w:abstractNumId w:val="13"/>
  </w:num>
  <w:num w:numId="15">
    <w:abstractNumId w:val="17"/>
  </w:num>
  <w:num w:numId="16">
    <w:abstractNumId w:val="4"/>
  </w:num>
  <w:num w:numId="17">
    <w:abstractNumId w:val="9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AAA"/>
    <w:rsid w:val="0001583F"/>
    <w:rsid w:val="00015EFD"/>
    <w:rsid w:val="00037013"/>
    <w:rsid w:val="000861AC"/>
    <w:rsid w:val="000B3B28"/>
    <w:rsid w:val="000C5F4B"/>
    <w:rsid w:val="000E12B9"/>
    <w:rsid w:val="00135F81"/>
    <w:rsid w:val="00195D26"/>
    <w:rsid w:val="00236E74"/>
    <w:rsid w:val="00273129"/>
    <w:rsid w:val="00275B18"/>
    <w:rsid w:val="00285C43"/>
    <w:rsid w:val="00291AAA"/>
    <w:rsid w:val="002C6E75"/>
    <w:rsid w:val="002F48D6"/>
    <w:rsid w:val="00333B06"/>
    <w:rsid w:val="00382450"/>
    <w:rsid w:val="003A20EE"/>
    <w:rsid w:val="003C7432"/>
    <w:rsid w:val="003C75EE"/>
    <w:rsid w:val="003D4F44"/>
    <w:rsid w:val="003E66AE"/>
    <w:rsid w:val="00403E8D"/>
    <w:rsid w:val="00453A1F"/>
    <w:rsid w:val="00550AB5"/>
    <w:rsid w:val="005B70CB"/>
    <w:rsid w:val="005E4F86"/>
    <w:rsid w:val="006269EE"/>
    <w:rsid w:val="00664984"/>
    <w:rsid w:val="00694317"/>
    <w:rsid w:val="006B3323"/>
    <w:rsid w:val="00714617"/>
    <w:rsid w:val="007A0556"/>
    <w:rsid w:val="007B1B06"/>
    <w:rsid w:val="00826DC7"/>
    <w:rsid w:val="0084605E"/>
    <w:rsid w:val="00891BB6"/>
    <w:rsid w:val="008C1C71"/>
    <w:rsid w:val="00AC2DA7"/>
    <w:rsid w:val="00B855D5"/>
    <w:rsid w:val="00CD2FA6"/>
    <w:rsid w:val="00D51EB0"/>
    <w:rsid w:val="00DB4CEC"/>
    <w:rsid w:val="00E6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938AE"/>
  <w15:chartTrackingRefBased/>
  <w15:docId w15:val="{C9DF92BA-29BC-9B4E-8422-636FD7A4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2F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91A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1AAA"/>
    <w:pPr>
      <w:ind w:left="720"/>
      <w:contextualSpacing/>
    </w:pPr>
  </w:style>
  <w:style w:type="paragraph" w:customStyle="1" w:styleId="Default">
    <w:name w:val="Default"/>
    <w:rsid w:val="00CD2FA6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53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A1F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53A1F"/>
  </w:style>
  <w:style w:type="character" w:styleId="UnresolvedMention">
    <w:name w:val="Unresolved Mention"/>
    <w:basedOn w:val="DefaultParagraphFont"/>
    <w:uiPriority w:val="99"/>
    <w:semiHidden/>
    <w:unhideWhenUsed/>
    <w:rsid w:val="00236E7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B3B2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0B3B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7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Website</dc:creator>
  <cp:keywords/>
  <dc:description/>
  <cp:lastModifiedBy>Rev. Kirsten</cp:lastModifiedBy>
  <cp:revision>2</cp:revision>
  <dcterms:created xsi:type="dcterms:W3CDTF">2021-08-01T19:22:00Z</dcterms:created>
  <dcterms:modified xsi:type="dcterms:W3CDTF">2021-08-01T19:22:00Z</dcterms:modified>
</cp:coreProperties>
</file>